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5DF4" w:rsidRPr="008331BD" w:rsidRDefault="00765DF4" w:rsidP="00D83290">
      <w:pPr>
        <w:shd w:val="clear" w:color="auto" w:fill="FFFFFF"/>
        <w:spacing w:after="259" w:line="240" w:lineRule="atLeast"/>
        <w:jc w:val="center"/>
        <w:textAlignment w:val="baseline"/>
        <w:outlineLvl w:val="0"/>
        <w:rPr>
          <w:rFonts w:ascii="Arial" w:eastAsia="Times New Roman" w:hAnsi="Arial" w:cs="Arial"/>
          <w:color w:val="0070C0"/>
          <w:kern w:val="36"/>
          <w:sz w:val="72"/>
          <w:szCs w:val="72"/>
          <w:lang w:eastAsia="fr-FR"/>
        </w:rPr>
      </w:pPr>
      <w:r w:rsidRPr="008331BD">
        <w:rPr>
          <w:rFonts w:ascii="Arial" w:eastAsia="Times New Roman" w:hAnsi="Arial" w:cs="Arial"/>
          <w:b/>
          <w:color w:val="0070C0"/>
          <w:kern w:val="36"/>
          <w:sz w:val="72"/>
          <w:szCs w:val="72"/>
          <w:lang w:eastAsia="fr-FR"/>
        </w:rPr>
        <w:t>Qu’est-ce qu’un DDEN</w:t>
      </w:r>
      <w:r w:rsidRPr="008331BD">
        <w:rPr>
          <w:rFonts w:ascii="Arial" w:eastAsia="Times New Roman" w:hAnsi="Arial" w:cs="Arial"/>
          <w:color w:val="0070C0"/>
          <w:kern w:val="36"/>
          <w:sz w:val="72"/>
          <w:szCs w:val="72"/>
          <w:lang w:eastAsia="fr-FR"/>
        </w:rPr>
        <w:t xml:space="preserve"> ?</w:t>
      </w: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70C0"/>
          <w:sz w:val="44"/>
          <w:szCs w:val="40"/>
          <w:lang w:eastAsia="fr-FR"/>
        </w:rPr>
      </w:pPr>
      <w:r w:rsidRPr="008331BD">
        <w:rPr>
          <w:rFonts w:ascii="Arial" w:eastAsia="Times New Roman" w:hAnsi="Arial" w:cs="Arial"/>
          <w:color w:val="0070C0"/>
          <w:sz w:val="56"/>
          <w:szCs w:val="56"/>
          <w:lang w:eastAsia="fr-FR"/>
        </w:rPr>
        <w:t>Les </w:t>
      </w:r>
      <w:r w:rsidRPr="008331BD">
        <w:rPr>
          <w:rFonts w:ascii="Arial" w:eastAsia="Times New Roman" w:hAnsi="Arial" w:cs="Arial"/>
          <w:b/>
          <w:bCs/>
          <w:color w:val="0070C0"/>
          <w:sz w:val="56"/>
          <w:szCs w:val="56"/>
          <w:lang w:eastAsia="fr-FR"/>
        </w:rPr>
        <w:t>D</w:t>
      </w:r>
      <w:r w:rsidRPr="008331BD">
        <w:rPr>
          <w:rFonts w:ascii="Arial" w:eastAsia="Times New Roman" w:hAnsi="Arial" w:cs="Arial"/>
          <w:color w:val="0070C0"/>
          <w:sz w:val="56"/>
          <w:szCs w:val="56"/>
          <w:lang w:eastAsia="fr-FR"/>
        </w:rPr>
        <w:t>élégués </w:t>
      </w:r>
      <w:r w:rsidRPr="008331BD">
        <w:rPr>
          <w:rFonts w:ascii="Arial" w:eastAsia="Times New Roman" w:hAnsi="Arial" w:cs="Arial"/>
          <w:b/>
          <w:bCs/>
          <w:color w:val="0070C0"/>
          <w:sz w:val="56"/>
          <w:szCs w:val="56"/>
          <w:lang w:eastAsia="fr-FR"/>
        </w:rPr>
        <w:t>D</w:t>
      </w:r>
      <w:r w:rsidRPr="008331BD">
        <w:rPr>
          <w:rFonts w:ascii="Arial" w:eastAsia="Times New Roman" w:hAnsi="Arial" w:cs="Arial"/>
          <w:color w:val="0070C0"/>
          <w:sz w:val="56"/>
          <w:szCs w:val="56"/>
          <w:lang w:eastAsia="fr-FR"/>
        </w:rPr>
        <w:t>épartementaux de l’</w:t>
      </w:r>
      <w:r w:rsidRPr="008331BD">
        <w:rPr>
          <w:rFonts w:ascii="Arial" w:eastAsia="Times New Roman" w:hAnsi="Arial" w:cs="Arial"/>
          <w:b/>
          <w:bCs/>
          <w:color w:val="0070C0"/>
          <w:sz w:val="56"/>
          <w:szCs w:val="56"/>
          <w:lang w:eastAsia="fr-FR"/>
        </w:rPr>
        <w:t>É</w:t>
      </w:r>
      <w:r w:rsidRPr="008331BD">
        <w:rPr>
          <w:rFonts w:ascii="Arial" w:eastAsia="Times New Roman" w:hAnsi="Arial" w:cs="Arial"/>
          <w:color w:val="0070C0"/>
          <w:sz w:val="56"/>
          <w:szCs w:val="56"/>
          <w:lang w:eastAsia="fr-FR"/>
        </w:rPr>
        <w:t>ducation </w:t>
      </w:r>
      <w:r w:rsidRPr="008331BD">
        <w:rPr>
          <w:rFonts w:ascii="Arial" w:eastAsia="Times New Roman" w:hAnsi="Arial" w:cs="Arial"/>
          <w:b/>
          <w:bCs/>
          <w:color w:val="0070C0"/>
          <w:sz w:val="56"/>
          <w:szCs w:val="56"/>
          <w:lang w:eastAsia="fr-FR"/>
        </w:rPr>
        <w:t>N</w:t>
      </w:r>
      <w:r w:rsidRPr="008331BD">
        <w:rPr>
          <w:rFonts w:ascii="Arial" w:eastAsia="Times New Roman" w:hAnsi="Arial" w:cs="Arial"/>
          <w:color w:val="0070C0"/>
          <w:sz w:val="56"/>
          <w:szCs w:val="56"/>
          <w:lang w:eastAsia="fr-FR"/>
        </w:rPr>
        <w:t xml:space="preserve">ationale sont des </w:t>
      </w:r>
      <w:r w:rsidRPr="008331BD">
        <w:rPr>
          <w:rFonts w:ascii="Arial" w:eastAsia="Times New Roman" w:hAnsi="Arial" w:cs="Arial"/>
          <w:b/>
          <w:color w:val="0070C0"/>
          <w:sz w:val="56"/>
          <w:szCs w:val="56"/>
          <w:lang w:eastAsia="fr-FR"/>
        </w:rPr>
        <w:t>bénévoles partenaires de l’école publique.</w:t>
      </w:r>
    </w:p>
    <w:p w:rsidR="00765DF4" w:rsidRPr="008331BD" w:rsidRDefault="00055451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40"/>
          <w:szCs w:val="40"/>
          <w:lang w:eastAsia="fr-FR"/>
        </w:rPr>
      </w:pPr>
      <w:r w:rsidRPr="008331BD">
        <w:rPr>
          <w:rFonts w:ascii="Arial" w:eastAsia="Times New Roman" w:hAnsi="Arial" w:cs="Arial"/>
          <w:color w:val="0070C0"/>
          <w:sz w:val="40"/>
          <w:szCs w:val="40"/>
          <w:lang w:eastAsia="fr-FR"/>
        </w:rPr>
        <w:t>Ils sont n</w:t>
      </w:r>
      <w:r w:rsidR="00765DF4" w:rsidRPr="008331BD">
        <w:rPr>
          <w:rFonts w:ascii="Arial" w:eastAsia="Times New Roman" w:hAnsi="Arial" w:cs="Arial"/>
          <w:color w:val="0070C0"/>
          <w:sz w:val="40"/>
          <w:szCs w:val="40"/>
          <w:lang w:eastAsia="fr-FR"/>
        </w:rPr>
        <w:t>ommés officiellement par le DASEN, après avis du CDEN</w:t>
      </w:r>
      <w:r w:rsidRPr="008331BD">
        <w:rPr>
          <w:rFonts w:ascii="Arial" w:eastAsia="Times New Roman" w:hAnsi="Arial" w:cs="Arial"/>
          <w:color w:val="0070C0"/>
          <w:sz w:val="40"/>
          <w:szCs w:val="40"/>
          <w:lang w:eastAsia="fr-FR"/>
        </w:rPr>
        <w:t xml:space="preserve"> pour une mandature de 4 ans.</w:t>
      </w:r>
    </w:p>
    <w:p w:rsidR="00055451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24"/>
          <w:szCs w:val="24"/>
          <w:lang w:eastAsia="fr-FR"/>
        </w:rPr>
      </w:pPr>
      <w:r w:rsidRPr="008331BD">
        <w:rPr>
          <w:rFonts w:ascii="Arial" w:eastAsia="Times New Roman" w:hAnsi="Arial" w:cs="Arial"/>
          <w:color w:val="0070C0"/>
          <w:sz w:val="24"/>
          <w:szCs w:val="24"/>
          <w:lang w:eastAsia="fr-FR"/>
        </w:rPr>
        <w:t xml:space="preserve"> </w:t>
      </w:r>
    </w:p>
    <w:p w:rsidR="00765DF4" w:rsidRPr="008331BD" w:rsidRDefault="00055451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Ils sont 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membre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s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de droit d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es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conseil</w:t>
      </w:r>
      <w:r w:rsidR="00D43291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s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d’école </w:t>
      </w:r>
      <w:r w:rsidR="00D43291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dans lesquels ils siègent.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</w:t>
      </w: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</w:p>
    <w:p w:rsidR="00055451" w:rsidRPr="008331BD" w:rsidRDefault="00055451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Leur  indépendance leur 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permet d’avoir un rôle de </w:t>
      </w:r>
      <w:r w:rsidR="00765DF4"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 xml:space="preserve">médiation et de coordination entre les enseignants, les parents d’élèves, la municipalité, les services académiques. </w:t>
      </w:r>
    </w:p>
    <w:p w:rsidR="00765DF4" w:rsidRPr="008331BD" w:rsidRDefault="00055451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Ils exercent 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une fonction de contrôle, de vigilance, de proposition :</w:t>
      </w:r>
    </w:p>
    <w:p w:rsidR="00765DF4" w:rsidRPr="008331BD" w:rsidRDefault="00D43291" w:rsidP="00D43291">
      <w:pPr>
        <w:shd w:val="clear" w:color="auto" w:fill="FFFFFF"/>
        <w:spacing w:after="0" w:line="337" w:lineRule="atLeast"/>
        <w:ind w:left="284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proofErr w:type="gramStart"/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>locaux</w:t>
      </w:r>
      <w:proofErr w:type="gramEnd"/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, mobilier et 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équipement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,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s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écurité dans et autour de l’école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, 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>s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urveillance des effectifs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,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p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artici</w:t>
      </w:r>
      <w:r w:rsidR="0092327D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pation aux projets de travaux ,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r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estauration scolaire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,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t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ransports scolaires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, </w:t>
      </w:r>
      <w:r>
        <w:rPr>
          <w:rFonts w:ascii="Arial" w:eastAsia="Times New Roman" w:hAnsi="Arial" w:cs="Arial"/>
          <w:color w:val="0070C0"/>
          <w:sz w:val="32"/>
          <w:szCs w:val="32"/>
          <w:lang w:eastAsia="fr-FR"/>
        </w:rPr>
        <w:t>a</w:t>
      </w:r>
      <w:r w:rsidR="00765DF4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ctivités périscolaires</w:t>
      </w:r>
      <w:r w:rsidR="006E70B7"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</w:t>
      </w:r>
    </w:p>
    <w:p w:rsidR="00055451" w:rsidRPr="008331BD" w:rsidRDefault="00055451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</w:p>
    <w:p w:rsidR="00055451" w:rsidRPr="008331BD" w:rsidRDefault="00055451" w:rsidP="00055451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>Être DDEN est aussi un acte citoyen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 : </w:t>
      </w:r>
      <w:r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>c’est s’engager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 au service de la promotion de l’école publique, de l’intérêt des enfants et  de la défense des principes républicains d’émancipation que sont la citoyenneté, la laïcité et la liberté de conscience.</w:t>
      </w: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Dans nos interventions, nous appuyons toujours </w:t>
      </w:r>
      <w:r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>le rôle de l’école qui est également un véritable lieu d’éducation, de socialisation, de construction de la citoyenneté, fondé sur des valeurs de solidarité, de coopération et de responsabilité.</w:t>
      </w: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</w:p>
    <w:p w:rsidR="00765DF4" w:rsidRPr="008331BD" w:rsidRDefault="00765DF4" w:rsidP="00765DF4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Le </w:t>
      </w:r>
      <w:r w:rsidRPr="008331BD">
        <w:rPr>
          <w:rFonts w:ascii="Arial" w:eastAsia="Times New Roman" w:hAnsi="Arial" w:cs="Arial"/>
          <w:b/>
          <w:bCs/>
          <w:color w:val="0070C0"/>
          <w:sz w:val="32"/>
          <w:szCs w:val="32"/>
          <w:lang w:eastAsia="fr-FR"/>
        </w:rPr>
        <w:t>D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élégué </w:t>
      </w:r>
      <w:r w:rsidRPr="008331BD">
        <w:rPr>
          <w:rFonts w:ascii="Arial" w:eastAsia="Times New Roman" w:hAnsi="Arial" w:cs="Arial"/>
          <w:b/>
          <w:bCs/>
          <w:color w:val="0070C0"/>
          <w:sz w:val="32"/>
          <w:szCs w:val="32"/>
          <w:lang w:eastAsia="fr-FR"/>
        </w:rPr>
        <w:t>D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épartemental de l’</w:t>
      </w:r>
      <w:r w:rsidRPr="008331BD">
        <w:rPr>
          <w:rFonts w:ascii="Arial" w:eastAsia="Times New Roman" w:hAnsi="Arial" w:cs="Arial"/>
          <w:b/>
          <w:bCs/>
          <w:color w:val="0070C0"/>
          <w:sz w:val="32"/>
          <w:szCs w:val="32"/>
          <w:lang w:eastAsia="fr-FR"/>
        </w:rPr>
        <w:t>É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>ducation </w:t>
      </w:r>
      <w:r w:rsidRPr="008331BD">
        <w:rPr>
          <w:rFonts w:ascii="Arial" w:eastAsia="Times New Roman" w:hAnsi="Arial" w:cs="Arial"/>
          <w:b/>
          <w:bCs/>
          <w:color w:val="0070C0"/>
          <w:sz w:val="32"/>
          <w:szCs w:val="32"/>
          <w:lang w:eastAsia="fr-FR"/>
        </w:rPr>
        <w:t>N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ationale est une personne ressource de l’école, il est garant des </w:t>
      </w:r>
      <w:r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>valeurs républicaines,</w:t>
      </w:r>
      <w:r w:rsidRPr="008331BD">
        <w:rPr>
          <w:rFonts w:ascii="Arial" w:eastAsia="Times New Roman" w:hAnsi="Arial" w:cs="Arial"/>
          <w:color w:val="0070C0"/>
          <w:sz w:val="32"/>
          <w:szCs w:val="32"/>
          <w:lang w:eastAsia="fr-FR"/>
        </w:rPr>
        <w:t xml:space="preserve"> son action ne prend tout son sens qu’en référence aux principes qui ont fondé l’école publique : </w:t>
      </w:r>
      <w:r w:rsidRPr="008331BD">
        <w:rPr>
          <w:rFonts w:ascii="Arial" w:eastAsia="Times New Roman" w:hAnsi="Arial" w:cs="Arial"/>
          <w:b/>
          <w:color w:val="0070C0"/>
          <w:sz w:val="32"/>
          <w:szCs w:val="32"/>
          <w:lang w:eastAsia="fr-FR"/>
        </w:rPr>
        <w:t>l’égalité, la gratuité, la laïcité.</w:t>
      </w:r>
    </w:p>
    <w:p w:rsidR="00AB19FB" w:rsidRPr="008331BD" w:rsidRDefault="00AB19FB" w:rsidP="004566B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32"/>
          <w:szCs w:val="32"/>
          <w:lang w:eastAsia="fr-FR"/>
        </w:rPr>
      </w:pPr>
    </w:p>
    <w:p w:rsidR="00AB19FB" w:rsidRPr="008331BD" w:rsidRDefault="00D43291" w:rsidP="004566B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</w:pPr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Ville </w:t>
      </w:r>
      <w:proofErr w:type="gramStart"/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…….</w:t>
      </w:r>
      <w:proofErr w:type="gramEnd"/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.</w:t>
      </w:r>
      <w:r w:rsidR="00AB19FB"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 : Président</w:t>
      </w:r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(</w:t>
      </w:r>
      <w:r w:rsidR="00AB19FB"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e</w:t>
      </w:r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)</w:t>
      </w:r>
      <w:r w:rsidR="00AB19FB"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 M</w:t>
      </w:r>
      <w:r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…….</w:t>
      </w:r>
      <w:r w:rsidR="00AB19FB"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 </w:t>
      </w:r>
    </w:p>
    <w:p w:rsidR="008331BD" w:rsidRPr="008331BD" w:rsidRDefault="00AB19FB" w:rsidP="004566B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</w:pPr>
      <w:r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06</w:t>
      </w:r>
      <w:proofErr w:type="gramStart"/>
      <w:r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 </w:t>
      </w:r>
      <w:r w:rsidR="00C62D2F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..</w:t>
      </w:r>
      <w:proofErr w:type="gramEnd"/>
      <w:r w:rsidR="00C62D2F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 .. .. .. </w:t>
      </w:r>
      <w:r w:rsid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 xml:space="preserve">  </w:t>
      </w:r>
      <w:proofErr w:type="gramStart"/>
      <w:r w:rsidR="00C62D2F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m</w:t>
      </w:r>
      <w:proofErr w:type="gramEnd"/>
      <w:r w:rsidR="00C62D2F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………….</w:t>
      </w:r>
      <w:r w:rsidR="008331BD" w:rsidRPr="008331BD">
        <w:rPr>
          <w:rFonts w:ascii="Arial" w:eastAsia="Times New Roman" w:hAnsi="Arial" w:cs="Arial"/>
          <w:b/>
          <w:color w:val="0070C0"/>
          <w:sz w:val="48"/>
          <w:szCs w:val="48"/>
          <w:lang w:eastAsia="fr-FR"/>
        </w:rPr>
        <w:t>@gmail.com</w:t>
      </w:r>
    </w:p>
    <w:p w:rsidR="008331BD" w:rsidRPr="008331BD" w:rsidRDefault="008331BD" w:rsidP="004566B8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70C0"/>
          <w:sz w:val="48"/>
          <w:szCs w:val="48"/>
          <w:lang w:eastAsia="fr-FR"/>
        </w:rPr>
      </w:pPr>
      <w:bookmarkStart w:id="0" w:name="_GoBack"/>
      <w:bookmarkEnd w:id="0"/>
    </w:p>
    <w:p w:rsidR="005F1ED7" w:rsidRPr="00055451" w:rsidRDefault="004566B8" w:rsidP="00AB19FB">
      <w:pPr>
        <w:jc w:val="center"/>
        <w:rPr>
          <w:rFonts w:ascii="Arial" w:hAnsi="Arial" w:cs="Arial"/>
          <w:color w:val="0070C0"/>
          <w:sz w:val="24"/>
          <w:szCs w:val="24"/>
        </w:rPr>
      </w:pPr>
      <w:r w:rsidRPr="004566B8">
        <w:rPr>
          <w:rFonts w:ascii="Arial" w:hAnsi="Arial" w:cs="Arial"/>
          <w:noProof/>
          <w:color w:val="0070C0"/>
          <w:sz w:val="24"/>
          <w:szCs w:val="24"/>
          <w:lang w:eastAsia="fr-FR"/>
        </w:rPr>
        <w:lastRenderedPageBreak/>
        <w:drawing>
          <wp:inline distT="0" distB="0" distL="0" distR="0">
            <wp:extent cx="5288692" cy="2817341"/>
            <wp:effectExtent l="0" t="0" r="0" b="0"/>
            <wp:docPr id="1" name="Image 1" descr="C:\Users\michele\Downloads\nuage-de-mots (19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ichele\Downloads\nuage-de-mots (19)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8692" cy="28173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F1ED7" w:rsidRPr="00055451" w:rsidSect="00765DF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067544"/>
    <w:multiLevelType w:val="multilevel"/>
    <w:tmpl w:val="C226D4E0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>
    <w:compatSetting w:name="compatibilityMode" w:uri="http://schemas.microsoft.com/office/word" w:val="12"/>
  </w:compat>
  <w:rsids>
    <w:rsidRoot w:val="00765DF4"/>
    <w:rsid w:val="00027CC3"/>
    <w:rsid w:val="00055451"/>
    <w:rsid w:val="0007723A"/>
    <w:rsid w:val="001C7CB3"/>
    <w:rsid w:val="00245CAE"/>
    <w:rsid w:val="002C4DC2"/>
    <w:rsid w:val="0033079E"/>
    <w:rsid w:val="004566B8"/>
    <w:rsid w:val="005F1ED7"/>
    <w:rsid w:val="00610532"/>
    <w:rsid w:val="006E70B7"/>
    <w:rsid w:val="00765DF4"/>
    <w:rsid w:val="008331BD"/>
    <w:rsid w:val="0092327D"/>
    <w:rsid w:val="00AB19FB"/>
    <w:rsid w:val="00C04A8E"/>
    <w:rsid w:val="00C535F9"/>
    <w:rsid w:val="00C62D2F"/>
    <w:rsid w:val="00D43291"/>
    <w:rsid w:val="00D43B2D"/>
    <w:rsid w:val="00D83290"/>
    <w:rsid w:val="00E16FBA"/>
    <w:rsid w:val="00ED7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0BABB5"/>
  <w15:docId w15:val="{614100B1-CBAC-4735-B757-16E04FD16D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1ED7"/>
  </w:style>
  <w:style w:type="paragraph" w:styleId="Titre1">
    <w:name w:val="heading 1"/>
    <w:basedOn w:val="Normal"/>
    <w:link w:val="Titre1Car"/>
    <w:uiPriority w:val="9"/>
    <w:qFormat/>
    <w:rsid w:val="00765DF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765DF4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765D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ev">
    <w:name w:val="Strong"/>
    <w:basedOn w:val="Policepardfaut"/>
    <w:uiPriority w:val="22"/>
    <w:qFormat/>
    <w:rsid w:val="00765DF4"/>
    <w:rPr>
      <w:b/>
      <w:bCs/>
    </w:rPr>
  </w:style>
  <w:style w:type="character" w:styleId="Lienhypertexte">
    <w:name w:val="Hyperlink"/>
    <w:basedOn w:val="Policepardfaut"/>
    <w:uiPriority w:val="99"/>
    <w:unhideWhenUsed/>
    <w:rsid w:val="00765DF4"/>
    <w:rPr>
      <w:color w:val="0000FF" w:themeColor="hyperlink"/>
      <w:u w:val="single"/>
    </w:rPr>
  </w:style>
  <w:style w:type="paragraph" w:styleId="Explorateurdedocuments">
    <w:name w:val="Document Map"/>
    <w:basedOn w:val="Normal"/>
    <w:link w:val="ExplorateurdedocumentsCar"/>
    <w:uiPriority w:val="99"/>
    <w:semiHidden/>
    <w:unhideWhenUsed/>
    <w:rsid w:val="00D832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ExplorateurdedocumentsCar">
    <w:name w:val="Explorateur de documents Car"/>
    <w:basedOn w:val="Policepardfaut"/>
    <w:link w:val="Explorateurdedocuments"/>
    <w:uiPriority w:val="99"/>
    <w:semiHidden/>
    <w:rsid w:val="00D83290"/>
    <w:rPr>
      <w:rFonts w:ascii="Tahoma" w:hAnsi="Tahoma" w:cs="Tahoma"/>
      <w:sz w:val="16"/>
      <w:szCs w:val="16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4566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4566B8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AB19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117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242</Words>
  <Characters>1333</Characters>
  <Application>Microsoft Office Word</Application>
  <DocSecurity>0</DocSecurity>
  <Lines>11</Lines>
  <Paragraphs>3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Titres</vt:lpstr>
      </vt:variant>
      <vt:variant>
        <vt:i4>1</vt:i4>
      </vt:variant>
    </vt:vector>
  </HeadingPairs>
  <TitlesOfParts>
    <vt:vector size="2" baseType="lpstr">
      <vt:lpstr/>
      <vt:lpstr>Qu’est-ce qu’un DDEN ?</vt:lpstr>
    </vt:vector>
  </TitlesOfParts>
  <Company/>
  <LinksUpToDate>false</LinksUpToDate>
  <CharactersWithSpaces>1572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Charly PIRANI</cp:lastModifiedBy>
  <cp:revision>5</cp:revision>
  <cp:lastPrinted>2023-09-06T12:51:00Z</cp:lastPrinted>
  <dcterms:created xsi:type="dcterms:W3CDTF">2024-06-05T18:39:00Z</dcterms:created>
  <dcterms:modified xsi:type="dcterms:W3CDTF">2024-06-18T16:41:00Z</dcterms:modified>
</cp:coreProperties>
</file>